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5C125D" w:rsidP="00B44F7F">
      <w:pPr>
        <w:rPr>
          <w:sz w:val="36"/>
          <w:szCs w:val="36"/>
        </w:rPr>
      </w:pPr>
      <w:r w:rsidRPr="005C125D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956A48">
        <w:rPr>
          <w:sz w:val="36"/>
          <w:szCs w:val="36"/>
        </w:rPr>
        <w:t>ALLEGATO 9</w:t>
      </w:r>
    </w:p>
    <w:p w:rsidR="00C212A8" w:rsidRPr="00C212A8" w:rsidRDefault="00C212A8" w:rsidP="00C212A8">
      <w:pPr>
        <w:rPr>
          <w:rFonts w:cstheme="minorHAnsi"/>
          <w:b/>
          <w:sz w:val="36"/>
          <w:szCs w:val="36"/>
        </w:rPr>
      </w:pPr>
      <w:r w:rsidRPr="00C212A8">
        <w:rPr>
          <w:rFonts w:cstheme="minorHAnsi"/>
          <w:b/>
          <w:sz w:val="36"/>
          <w:szCs w:val="36"/>
        </w:rPr>
        <w:t xml:space="preserve">CERCO FATTI </w:t>
      </w:r>
      <w:proofErr w:type="spellStart"/>
      <w:r w:rsidRPr="00C212A8">
        <w:rPr>
          <w:rFonts w:cstheme="minorHAnsi"/>
          <w:b/>
          <w:sz w:val="36"/>
          <w:szCs w:val="36"/>
        </w:rPr>
        <w:t>DI</w:t>
      </w:r>
      <w:proofErr w:type="spellEnd"/>
      <w:r w:rsidRPr="00C212A8">
        <w:rPr>
          <w:rFonts w:cstheme="minorHAnsi"/>
          <w:b/>
          <w:sz w:val="36"/>
          <w:szCs w:val="36"/>
        </w:rPr>
        <w:t xml:space="preserve"> VANGELO</w:t>
      </w:r>
    </w:p>
    <w:p w:rsidR="00C212A8" w:rsidRPr="00C212A8" w:rsidRDefault="00C212A8" w:rsidP="00C212A8">
      <w:pPr>
        <w:rPr>
          <w:sz w:val="32"/>
          <w:szCs w:val="32"/>
        </w:rPr>
      </w:pPr>
      <w:r w:rsidRPr="00C212A8">
        <w:rPr>
          <w:sz w:val="32"/>
          <w:szCs w:val="32"/>
        </w:rPr>
        <w:t>Testimonianze di tenerezza, rispetto alle forme di fragilità relative ai bambini.</w:t>
      </w:r>
    </w:p>
    <w:p w:rsidR="00C212A8" w:rsidRPr="009165BF" w:rsidRDefault="00C212A8" w:rsidP="00C212A8">
      <w:pPr>
        <w:rPr>
          <w:sz w:val="28"/>
          <w:szCs w:val="28"/>
        </w:rPr>
      </w:pPr>
    </w:p>
    <w:p w:rsidR="00C212A8" w:rsidRDefault="00C212A8" w:rsidP="00C212A8">
      <w:pPr>
        <w:spacing w:after="0" w:line="240" w:lineRule="auto"/>
        <w:rPr>
          <w:rFonts w:cstheme="minorHAnsi"/>
          <w:b/>
          <w:sz w:val="32"/>
          <w:szCs w:val="32"/>
        </w:rPr>
      </w:pPr>
      <w:r w:rsidRPr="00C212A8">
        <w:rPr>
          <w:rFonts w:cstheme="minorHAnsi"/>
          <w:b/>
          <w:sz w:val="32"/>
          <w:szCs w:val="32"/>
        </w:rPr>
        <w:t>Al vedere la stella</w:t>
      </w:r>
    </w:p>
    <w:p w:rsidR="00C212A8" w:rsidRPr="00C212A8" w:rsidRDefault="00C212A8" w:rsidP="00C212A8">
      <w:pPr>
        <w:spacing w:after="0" w:line="240" w:lineRule="auto"/>
        <w:rPr>
          <w:rFonts w:cstheme="minorHAnsi"/>
          <w:b/>
          <w:sz w:val="32"/>
          <w:szCs w:val="32"/>
        </w:rPr>
      </w:pPr>
      <w:r w:rsidRPr="00C212A8">
        <w:rPr>
          <w:rFonts w:cstheme="minorHAnsi"/>
          <w:sz w:val="32"/>
          <w:szCs w:val="32"/>
        </w:rPr>
        <w:t xml:space="preserve">Esperienza di servizio e condivisione di giovani ed adulti di AC con la </w:t>
      </w:r>
      <w:r w:rsidRPr="00C212A8">
        <w:rPr>
          <w:rFonts w:cstheme="minorHAnsi"/>
          <w:b/>
          <w:sz w:val="32"/>
          <w:szCs w:val="32"/>
        </w:rPr>
        <w:t xml:space="preserve">casa di </w:t>
      </w:r>
      <w:proofErr w:type="spellStart"/>
      <w:r w:rsidRPr="00C212A8">
        <w:rPr>
          <w:rFonts w:cstheme="minorHAnsi"/>
          <w:b/>
          <w:sz w:val="32"/>
          <w:szCs w:val="32"/>
        </w:rPr>
        <w:t>Hogar</w:t>
      </w:r>
      <w:proofErr w:type="spellEnd"/>
      <w:r w:rsidRPr="00C212A8">
        <w:rPr>
          <w:rFonts w:cstheme="minorHAnsi"/>
          <w:b/>
          <w:sz w:val="32"/>
          <w:szCs w:val="32"/>
        </w:rPr>
        <w:t xml:space="preserve"> Nino </w:t>
      </w:r>
      <w:proofErr w:type="spellStart"/>
      <w:r w:rsidRPr="00C212A8">
        <w:rPr>
          <w:rFonts w:cstheme="minorHAnsi"/>
          <w:b/>
          <w:sz w:val="32"/>
          <w:szCs w:val="32"/>
        </w:rPr>
        <w:t>Dios</w:t>
      </w:r>
      <w:proofErr w:type="spellEnd"/>
      <w:r w:rsidRPr="00C212A8">
        <w:rPr>
          <w:rFonts w:cstheme="minorHAnsi"/>
          <w:b/>
          <w:sz w:val="32"/>
          <w:szCs w:val="32"/>
        </w:rPr>
        <w:t xml:space="preserve"> a Betlemme.</w:t>
      </w:r>
    </w:p>
    <w:p w:rsidR="00C212A8" w:rsidRPr="00C212A8" w:rsidRDefault="00C212A8" w:rsidP="00C212A8">
      <w:pPr>
        <w:widowControl w:val="0"/>
        <w:autoSpaceDE w:val="0"/>
        <w:autoSpaceDN w:val="0"/>
        <w:spacing w:before="25" w:after="0" w:line="244" w:lineRule="auto"/>
        <w:ind w:right="117"/>
        <w:jc w:val="both"/>
        <w:rPr>
          <w:rFonts w:eastAsia="Trebuchet MS" w:cstheme="minorHAnsi"/>
          <w:color w:val="1154CC"/>
          <w:sz w:val="32"/>
          <w:szCs w:val="32"/>
          <w:u w:val="single" w:color="1154CC"/>
          <w:lang w:eastAsia="it-IT" w:bidi="it-IT"/>
        </w:rPr>
      </w:pPr>
      <w:r>
        <w:rPr>
          <w:rFonts w:eastAsia="Trebuchet MS" w:cstheme="minorHAnsi"/>
          <w:noProof/>
          <w:sz w:val="32"/>
          <w:szCs w:val="32"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5738495</wp:posOffset>
            </wp:positionH>
            <wp:positionV relativeFrom="margin">
              <wp:posOffset>3324860</wp:posOffset>
            </wp:positionV>
            <wp:extent cx="1395730" cy="990600"/>
            <wp:effectExtent l="19050" t="0" r="0" b="0"/>
            <wp:wrapSquare wrapText="bothSides"/>
            <wp:docPr id="2" name="Immagine 2" descr="Al vedere la stella…” | Azione Cattolica Itali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 vedere la stella…” | Azione Cattolica Italia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12A8">
        <w:rPr>
          <w:rFonts w:eastAsia="Trebuchet MS" w:cstheme="minorHAnsi"/>
          <w:sz w:val="32"/>
          <w:szCs w:val="32"/>
          <w:lang w:eastAsia="it-IT" w:bidi="it-IT"/>
        </w:rPr>
        <w:t xml:space="preserve">L’ascolto dell’esperienza suggerisce modalità e impegni che l’Associazione può portare avanti per sostenere dal punto di vista economico (eventi, raccolte </w:t>
      </w:r>
      <w:proofErr w:type="spellStart"/>
      <w:r w:rsidRPr="00C212A8">
        <w:rPr>
          <w:rFonts w:eastAsia="Trebuchet MS" w:cstheme="minorHAnsi"/>
          <w:sz w:val="32"/>
          <w:szCs w:val="32"/>
          <w:lang w:eastAsia="it-IT" w:bidi="it-IT"/>
        </w:rPr>
        <w:t>fondi…</w:t>
      </w:r>
      <w:proofErr w:type="spellEnd"/>
      <w:r w:rsidRPr="00C212A8">
        <w:rPr>
          <w:rFonts w:eastAsia="Trebuchet MS" w:cstheme="minorHAnsi"/>
          <w:sz w:val="32"/>
          <w:szCs w:val="32"/>
          <w:lang w:eastAsia="it-IT" w:bidi="it-IT"/>
        </w:rPr>
        <w:t xml:space="preserve">) e diffondere tale iniziativa. </w:t>
      </w:r>
      <w:hyperlink r:id="rId6">
        <w:r w:rsidRPr="00C212A8">
          <w:rPr>
            <w:rFonts w:eastAsia="Trebuchet MS" w:cstheme="minorHAnsi"/>
            <w:color w:val="1154CC"/>
            <w:sz w:val="32"/>
            <w:szCs w:val="32"/>
            <w:u w:val="single" w:color="1154CC"/>
            <w:lang w:eastAsia="it-IT" w:bidi="it-IT"/>
          </w:rPr>
          <w:t>https://www.youtube.com/watch?v=aj81-bggj9g</w:t>
        </w:r>
      </w:hyperlink>
    </w:p>
    <w:p w:rsidR="00C212A8" w:rsidRPr="000D6788" w:rsidRDefault="00C212A8" w:rsidP="00C212A8">
      <w:pPr>
        <w:widowControl w:val="0"/>
        <w:autoSpaceDE w:val="0"/>
        <w:autoSpaceDN w:val="0"/>
        <w:spacing w:before="25" w:after="0" w:line="244" w:lineRule="auto"/>
        <w:ind w:right="117"/>
        <w:jc w:val="both"/>
        <w:rPr>
          <w:rFonts w:ascii="Trebuchet MS" w:eastAsia="Trebuchet MS" w:hAnsi="Trebuchet MS" w:cs="Trebuchet MS"/>
          <w:sz w:val="24"/>
          <w:szCs w:val="24"/>
          <w:lang w:eastAsia="it-IT" w:bidi="it-IT"/>
        </w:rPr>
      </w:pPr>
    </w:p>
    <w:p w:rsidR="00C212A8" w:rsidRDefault="00C212A8" w:rsidP="00C212A8">
      <w:pPr>
        <w:rPr>
          <w:rFonts w:ascii="Arial" w:hAnsi="Arial" w:cs="Arial"/>
        </w:rPr>
      </w:pPr>
    </w:p>
    <w:p w:rsidR="00C212A8" w:rsidRDefault="00C212A8" w:rsidP="00C212A8">
      <w:pPr>
        <w:rPr>
          <w:rFonts w:cstheme="minorHAnsi"/>
          <w:sz w:val="32"/>
          <w:szCs w:val="32"/>
        </w:rPr>
      </w:pPr>
      <w:r w:rsidRPr="00C212A8">
        <w:rPr>
          <w:rFonts w:cstheme="minorHAnsi"/>
          <w:sz w:val="32"/>
          <w:szCs w:val="32"/>
        </w:rPr>
        <w:t>Oppure, a Reggio Emilia</w:t>
      </w:r>
      <w:r>
        <w:rPr>
          <w:rFonts w:cstheme="minorHAnsi"/>
          <w:sz w:val="32"/>
          <w:szCs w:val="32"/>
        </w:rPr>
        <w:t>:</w:t>
      </w:r>
    </w:p>
    <w:p w:rsidR="00C212A8" w:rsidRPr="00C212A8" w:rsidRDefault="00C212A8" w:rsidP="00C212A8">
      <w:pPr>
        <w:spacing w:after="0"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  <w:lang w:eastAsia="it-I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5751830</wp:posOffset>
            </wp:positionH>
            <wp:positionV relativeFrom="margin">
              <wp:posOffset>5425440</wp:posOffset>
            </wp:positionV>
            <wp:extent cx="1458595" cy="1186180"/>
            <wp:effectExtent l="19050" t="0" r="8255" b="0"/>
            <wp:wrapSquare wrapText="bothSides"/>
            <wp:docPr id="3" name="Immagine 3" descr="Casina dei Bimbi - Assistenza qualificata durante il ricovero dei bamb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sina dei Bimbi - Assistenza qualificata durante il ricovero dei bambin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1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32"/>
          <w:szCs w:val="32"/>
        </w:rPr>
        <w:t>La casina dei bambini</w:t>
      </w:r>
    </w:p>
    <w:p w:rsidR="00C212A8" w:rsidRPr="00C212A8" w:rsidRDefault="00C212A8" w:rsidP="00C212A8">
      <w:pPr>
        <w:spacing w:after="0" w:line="240" w:lineRule="auto"/>
        <w:jc w:val="both"/>
        <w:rPr>
          <w:rFonts w:cstheme="minorHAnsi"/>
          <w:sz w:val="32"/>
          <w:szCs w:val="32"/>
        </w:rPr>
      </w:pPr>
      <w:hyperlink r:id="rId8" w:history="1">
        <w:r w:rsidRPr="00C212A8">
          <w:rPr>
            <w:rStyle w:val="Collegamentoipertestuale"/>
            <w:rFonts w:cstheme="minorHAnsi"/>
            <w:sz w:val="32"/>
            <w:szCs w:val="32"/>
          </w:rPr>
          <w:t>https://casinabimbi.org</w:t>
        </w:r>
      </w:hyperlink>
    </w:p>
    <w:p w:rsidR="00C212A8" w:rsidRPr="00C212A8" w:rsidRDefault="00C212A8" w:rsidP="00C212A8">
      <w:pPr>
        <w:spacing w:after="0" w:line="240" w:lineRule="auto"/>
        <w:jc w:val="both"/>
        <w:rPr>
          <w:rFonts w:cstheme="minorHAnsi"/>
          <w:sz w:val="32"/>
          <w:szCs w:val="32"/>
        </w:rPr>
      </w:pPr>
      <w:r w:rsidRPr="00C212A8">
        <w:rPr>
          <w:rFonts w:cstheme="minorHAnsi"/>
          <w:sz w:val="32"/>
          <w:szCs w:val="32"/>
        </w:rPr>
        <w:t>I volontari dell’Associazione assicurano 24h su 24 l’assistenza ai bambini ospedalizzati, supportando le famiglie che per distanza abitativa o altre difficoltà faticano a garantire la loro presenza.</w:t>
      </w:r>
    </w:p>
    <w:p w:rsidR="00C212A8" w:rsidRPr="00C212A8" w:rsidRDefault="00C212A8" w:rsidP="00C212A8">
      <w:pPr>
        <w:rPr>
          <w:rFonts w:cstheme="minorHAnsi"/>
          <w:sz w:val="32"/>
          <w:szCs w:val="32"/>
        </w:rPr>
      </w:pPr>
    </w:p>
    <w:p w:rsidR="00C212A8" w:rsidRPr="00C212A8" w:rsidRDefault="00C212A8" w:rsidP="00C212A8">
      <w:pPr>
        <w:rPr>
          <w:rFonts w:cstheme="minorHAnsi"/>
          <w:sz w:val="32"/>
          <w:szCs w:val="32"/>
        </w:rPr>
      </w:pPr>
      <w:proofErr w:type="spellStart"/>
      <w:r w:rsidRPr="00C212A8">
        <w:rPr>
          <w:rFonts w:cstheme="minorHAnsi"/>
          <w:sz w:val="32"/>
          <w:szCs w:val="32"/>
        </w:rPr>
        <w:t>Oppure…</w:t>
      </w:r>
      <w:bookmarkStart w:id="0" w:name="_GoBack"/>
      <w:bookmarkEnd w:id="0"/>
      <w:proofErr w:type="spellEnd"/>
    </w:p>
    <w:p w:rsidR="00C212A8" w:rsidRDefault="00C212A8" w:rsidP="00B44F7F">
      <w:pPr>
        <w:rPr>
          <w:sz w:val="36"/>
          <w:szCs w:val="36"/>
        </w:rPr>
      </w:pPr>
    </w:p>
    <w:p w:rsidR="00890F39" w:rsidRDefault="00890F39" w:rsidP="00B44F7F">
      <w:pPr>
        <w:rPr>
          <w:sz w:val="32"/>
          <w:szCs w:val="32"/>
        </w:rPr>
      </w:pPr>
    </w:p>
    <w:sectPr w:rsidR="00890F39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D7DAB"/>
    <w:rsid w:val="00590804"/>
    <w:rsid w:val="005C125D"/>
    <w:rsid w:val="00890F39"/>
    <w:rsid w:val="00956A48"/>
    <w:rsid w:val="00A15A4A"/>
    <w:rsid w:val="00A240E2"/>
    <w:rsid w:val="00B32534"/>
    <w:rsid w:val="00B44F7F"/>
    <w:rsid w:val="00C212A8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212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sinabimbi.or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j81-bggj9g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2020-09-24T07:08:00Z</dcterms:created>
  <dcterms:modified xsi:type="dcterms:W3CDTF">2020-10-07T15:15:00Z</dcterms:modified>
</cp:coreProperties>
</file>